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A8E09" w14:textId="77777777" w:rsidR="007466ED" w:rsidRPr="007466ED" w:rsidRDefault="007466ED" w:rsidP="007466E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7466ED">
        <w:rPr>
          <w:rFonts w:ascii="Arial" w:hAnsi="Arial" w:cs="Arial"/>
          <w:b/>
          <w:sz w:val="24"/>
          <w:szCs w:val="24"/>
        </w:rPr>
        <w:t>ENTREGA ANA PATY PERALTA MÁS DE 28 MIL TENIS ESCOLARES</w:t>
      </w:r>
    </w:p>
    <w:bookmarkEnd w:id="0"/>
    <w:p w14:paraId="4CE7CDAE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CA60F4" w14:textId="6EBD81A4" w:rsidR="007466ED" w:rsidRPr="007466ED" w:rsidRDefault="007466ED" w:rsidP="007466ED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7466ED">
        <w:rPr>
          <w:rFonts w:ascii="Tahoma" w:hAnsi="Tahoma" w:cs="Tahoma"/>
          <w:sz w:val="24"/>
          <w:szCs w:val="24"/>
        </w:rPr>
        <w:t>⁠</w:t>
      </w:r>
      <w:r w:rsidRPr="007466ED">
        <w:rPr>
          <w:rFonts w:ascii="Arial" w:hAnsi="Arial" w:cs="Arial"/>
          <w:sz w:val="24"/>
          <w:szCs w:val="24"/>
        </w:rPr>
        <w:t>Avanza programa “Pasos para la transformación”, con la meta de 119 mil beneficiarios</w:t>
      </w:r>
    </w:p>
    <w:p w14:paraId="35F65B31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1525AA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66ED">
        <w:rPr>
          <w:rFonts w:ascii="Arial" w:hAnsi="Arial" w:cs="Arial"/>
          <w:b/>
          <w:sz w:val="24"/>
          <w:szCs w:val="24"/>
        </w:rPr>
        <w:t>Cancún, Q. R., a 14 de octubre de 2025.-</w:t>
      </w:r>
      <w:r w:rsidRPr="007466ED">
        <w:rPr>
          <w:rFonts w:ascii="Arial" w:hAnsi="Arial" w:cs="Arial"/>
          <w:sz w:val="24"/>
          <w:szCs w:val="24"/>
        </w:rPr>
        <w:t xml:space="preserve"> “Llevamos ya más de 28 mil pares de tenis entregados, que son para todas y todos los estudiantes de Cancún con nuestros Pasos para la Transformación”, dijo la Presidenta Municipal, Ana Paty Peralta, durante la entrega de tenis que se llevó a cabo en las escuelas primarias “Cuitláhuac” y “Cecilio Chi”, con el objetivo de llegar a más de 119 mil alumnos.</w:t>
      </w:r>
    </w:p>
    <w:p w14:paraId="1152D3CF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947900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66ED">
        <w:rPr>
          <w:rFonts w:ascii="Arial" w:hAnsi="Arial" w:cs="Arial"/>
          <w:sz w:val="24"/>
          <w:szCs w:val="24"/>
        </w:rPr>
        <w:t xml:space="preserve">Acompañada de la secretaria municipal de Bienestar, Berenice Sosa Osorio; el regidor Marcos de </w:t>
      </w:r>
      <w:proofErr w:type="spellStart"/>
      <w:r w:rsidRPr="007466ED">
        <w:rPr>
          <w:rFonts w:ascii="Arial" w:hAnsi="Arial" w:cs="Arial"/>
          <w:sz w:val="24"/>
          <w:szCs w:val="24"/>
        </w:rPr>
        <w:t>Naele</w:t>
      </w:r>
      <w:proofErr w:type="spellEnd"/>
      <w:r w:rsidRPr="007466ED">
        <w:rPr>
          <w:rFonts w:ascii="Arial" w:hAnsi="Arial" w:cs="Arial"/>
          <w:sz w:val="24"/>
          <w:szCs w:val="24"/>
        </w:rPr>
        <w:t xml:space="preserve"> Basilio Saldívar, presidente de la Comisión Desarrollo Social, Participación Ciudadana y Derechos Humanos; y personal de Contraloría, la Alcaldesa entregó los pares tenis a cada niña y niño de primero a sexto grado escolar en la escuela “Cuitláhuac”, beneficiando a un total de 359 estudiantes. </w:t>
      </w:r>
    </w:p>
    <w:p w14:paraId="27F2D5CF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0133C0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66ED">
        <w:rPr>
          <w:rFonts w:ascii="Arial" w:hAnsi="Arial" w:cs="Arial"/>
          <w:sz w:val="24"/>
          <w:szCs w:val="24"/>
        </w:rPr>
        <w:t xml:space="preserve">Ana Paty Peralta destacó que cada par de tenis representa un paso firme hacia el futuro de la niñez y juventud, así como el compromiso de un gobierno cercano, solidario y humano, motivo por el cual seguirá apoyando a la economía familiar e impulsando los sueños de las niñas, niños y jóvenes con tenis, becas y domos en equipo con la gobernadora, Mara Lezama. </w:t>
      </w:r>
    </w:p>
    <w:p w14:paraId="0B2B2685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7160A9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66ED">
        <w:rPr>
          <w:rFonts w:ascii="Arial" w:hAnsi="Arial" w:cs="Arial"/>
          <w:sz w:val="24"/>
          <w:szCs w:val="24"/>
        </w:rPr>
        <w:t xml:space="preserve">Los pares de tenis se entregaron de manera personalizada, ya que cada paquete tiene el nombre y talla del alumno, siendo satisfactorio para los padres de familia que atestiguaron dicha entrega por parte del gobierno municipal que promueve su permanencia escolar y desarrollo integral de la niñez y juventud cancunense. </w:t>
      </w:r>
    </w:p>
    <w:p w14:paraId="4595EA8B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53A459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66ED">
        <w:rPr>
          <w:rFonts w:ascii="Arial" w:hAnsi="Arial" w:cs="Arial"/>
          <w:sz w:val="24"/>
          <w:szCs w:val="24"/>
        </w:rPr>
        <w:t xml:space="preserve">El director de la escuela primaria “Cuitláhuac”, Manuel Jesús </w:t>
      </w:r>
      <w:proofErr w:type="spellStart"/>
      <w:r w:rsidRPr="007466ED">
        <w:rPr>
          <w:rFonts w:ascii="Arial" w:hAnsi="Arial" w:cs="Arial"/>
          <w:sz w:val="24"/>
          <w:szCs w:val="24"/>
        </w:rPr>
        <w:t>Dzib</w:t>
      </w:r>
      <w:proofErr w:type="spellEnd"/>
      <w:r w:rsidRPr="007466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66ED">
        <w:rPr>
          <w:rFonts w:ascii="Arial" w:hAnsi="Arial" w:cs="Arial"/>
          <w:sz w:val="24"/>
          <w:szCs w:val="24"/>
        </w:rPr>
        <w:t>Tuz</w:t>
      </w:r>
      <w:proofErr w:type="spellEnd"/>
      <w:r w:rsidRPr="007466ED">
        <w:rPr>
          <w:rFonts w:ascii="Arial" w:hAnsi="Arial" w:cs="Arial"/>
          <w:sz w:val="24"/>
          <w:szCs w:val="24"/>
        </w:rPr>
        <w:t>, agradeció a la Primera Autoridad Municipal por proporcionar tenis nuevos a las y los niños de la escuela, quienes se mostraron emocionados por tal emotiva entrega del calzado.</w:t>
      </w:r>
    </w:p>
    <w:p w14:paraId="5AD4B99B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E14FE5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66ED">
        <w:rPr>
          <w:rFonts w:ascii="Arial" w:hAnsi="Arial" w:cs="Arial"/>
          <w:sz w:val="24"/>
          <w:szCs w:val="24"/>
        </w:rPr>
        <w:t xml:space="preserve">Posteriormente, se continuó con la entrega de tenis en la escuela primaria “Cecilio Chi”, en la que se beneficiaron a 340 alumnos, con el objetivo de que nadie se quede atrás, ya que cuando un niño camina con orgullo, toda una familia avanza con él, y por ende, la Primera Autoridad Municipal les informó a las madres y padres de familia que este gobierno camina con ellos. </w:t>
      </w:r>
    </w:p>
    <w:p w14:paraId="37C2BCD7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D343DF" w14:textId="77777777" w:rsid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66ED">
        <w:rPr>
          <w:rFonts w:ascii="Arial" w:hAnsi="Arial" w:cs="Arial"/>
          <w:sz w:val="24"/>
          <w:szCs w:val="24"/>
        </w:rPr>
        <w:t xml:space="preserve">Es importante mencionar que, quienes no pudieron recoger </w:t>
      </w:r>
      <w:proofErr w:type="gramStart"/>
      <w:r w:rsidRPr="007466ED">
        <w:rPr>
          <w:rFonts w:ascii="Arial" w:hAnsi="Arial" w:cs="Arial"/>
          <w:sz w:val="24"/>
          <w:szCs w:val="24"/>
        </w:rPr>
        <w:t>sus</w:t>
      </w:r>
      <w:proofErr w:type="gramEnd"/>
      <w:r w:rsidRPr="007466ED">
        <w:rPr>
          <w:rFonts w:ascii="Arial" w:hAnsi="Arial" w:cs="Arial"/>
          <w:sz w:val="24"/>
          <w:szCs w:val="24"/>
        </w:rPr>
        <w:t xml:space="preserve"> tenis en el plantel educativo correspondiente, podrán acudir los días 22, 23 y 24 de octubre a la </w:t>
      </w:r>
      <w:r w:rsidRPr="007466ED">
        <w:rPr>
          <w:rFonts w:ascii="Arial" w:hAnsi="Arial" w:cs="Arial"/>
          <w:sz w:val="24"/>
          <w:szCs w:val="24"/>
        </w:rPr>
        <w:lastRenderedPageBreak/>
        <w:t>oficina de la Secretaría Municipal de Bienestar, ubicada en la Av. Nader, a un costado del Edificio Madrid.</w:t>
      </w:r>
    </w:p>
    <w:p w14:paraId="617502AA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DF8B97" w14:textId="77777777" w:rsidR="007466ED" w:rsidRPr="007466ED" w:rsidRDefault="007466ED" w:rsidP="007466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A89AA8" w14:textId="00809F89" w:rsidR="00952BCC" w:rsidRPr="007466ED" w:rsidRDefault="007466ED" w:rsidP="007466E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466ED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********</w:t>
      </w:r>
      <w:r w:rsidRPr="007466ED">
        <w:rPr>
          <w:rFonts w:ascii="Arial" w:hAnsi="Arial" w:cs="Arial"/>
          <w:sz w:val="24"/>
          <w:szCs w:val="24"/>
        </w:rPr>
        <w:t>**</w:t>
      </w:r>
    </w:p>
    <w:sectPr w:rsidR="00952BCC" w:rsidRPr="007466E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BB7A7" w14:textId="77777777" w:rsidR="001A150B" w:rsidRDefault="001A150B" w:rsidP="0092028B">
      <w:r>
        <w:separator/>
      </w:r>
    </w:p>
  </w:endnote>
  <w:endnote w:type="continuationSeparator" w:id="0">
    <w:p w14:paraId="6B596755" w14:textId="77777777" w:rsidR="001A150B" w:rsidRDefault="001A150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A8542" w14:textId="77777777" w:rsidR="001A150B" w:rsidRDefault="001A150B" w:rsidP="0092028B">
      <w:r>
        <w:separator/>
      </w:r>
    </w:p>
  </w:footnote>
  <w:footnote w:type="continuationSeparator" w:id="0">
    <w:p w14:paraId="62F42F15" w14:textId="77777777" w:rsidR="001A150B" w:rsidRDefault="001A150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08D1C3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466E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08D1C3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466ED">
                      <w:rPr>
                        <w:rFonts w:cstheme="minorHAnsi"/>
                        <w:b/>
                        <w:bCs/>
                        <w:lang w:val="es-ES"/>
                      </w:rPr>
                      <w:t>1526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2212C"/>
    <w:multiLevelType w:val="hybridMultilevel"/>
    <w:tmpl w:val="9440EB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4199E"/>
    <w:rsid w:val="001752E4"/>
    <w:rsid w:val="0018486D"/>
    <w:rsid w:val="001A150B"/>
    <w:rsid w:val="001A6B74"/>
    <w:rsid w:val="001B55CD"/>
    <w:rsid w:val="001C794B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55966"/>
    <w:rsid w:val="00562395"/>
    <w:rsid w:val="005A7401"/>
    <w:rsid w:val="005F66A8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466ED"/>
    <w:rsid w:val="00751B55"/>
    <w:rsid w:val="00757875"/>
    <w:rsid w:val="00767BEB"/>
    <w:rsid w:val="0077005A"/>
    <w:rsid w:val="00771DF7"/>
    <w:rsid w:val="007B128D"/>
    <w:rsid w:val="007E0B4C"/>
    <w:rsid w:val="007F3DEC"/>
    <w:rsid w:val="00806D14"/>
    <w:rsid w:val="00822E90"/>
    <w:rsid w:val="0083588F"/>
    <w:rsid w:val="00835CA4"/>
    <w:rsid w:val="00873D72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C529F"/>
    <w:rsid w:val="00DC73C2"/>
    <w:rsid w:val="00DE147F"/>
    <w:rsid w:val="00E00172"/>
    <w:rsid w:val="00E21F2E"/>
    <w:rsid w:val="00E41510"/>
    <w:rsid w:val="00E44BFE"/>
    <w:rsid w:val="00E46779"/>
    <w:rsid w:val="00E83BD8"/>
    <w:rsid w:val="00E853A9"/>
    <w:rsid w:val="00E90C7C"/>
    <w:rsid w:val="00E9540E"/>
    <w:rsid w:val="00EA339E"/>
    <w:rsid w:val="00EC7830"/>
    <w:rsid w:val="00EC7BE5"/>
    <w:rsid w:val="00ED16A2"/>
    <w:rsid w:val="00ED4023"/>
    <w:rsid w:val="00ED7331"/>
    <w:rsid w:val="00EE47E2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2025-10-14T18:21:00Z</dcterms:created>
  <dcterms:modified xsi:type="dcterms:W3CDTF">2025-10-14T18:21:00Z</dcterms:modified>
</cp:coreProperties>
</file>